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F8971" w14:textId="6CFD35D7" w:rsid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fldChar w:fldCharType="begin"/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instrText>HYPERLINK "</w:instrText>
      </w:r>
      <w:r w:rsidRPr="00D030D4"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instrText>https://dati.anticorruzione.it/superset/dashboard/dettaglio_cig/?cig=B3E618EFF3&amp;standalone=2</w:instrText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instrText>"</w:instrText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fldChar w:fldCharType="separate"/>
      </w:r>
      <w:r w:rsidRPr="00850EC5">
        <w:rPr>
          <w:rStyle w:val="Collegamentoipertestuale"/>
          <w:rFonts w:ascii="Titillium Web" w:eastAsia="Times New Roman" w:hAnsi="Titillium Web" w:cs="Times New Roman"/>
          <w:b/>
          <w:bCs/>
          <w:kern w:val="0"/>
          <w:sz w:val="30"/>
          <w:szCs w:val="30"/>
          <w:lang w:eastAsia="it-IT"/>
          <w14:ligatures w14:val="none"/>
        </w:rPr>
        <w:t>https://dati.anticorruzione.it/superset/dashboard/dettaglio_cig/?cig=B3E618EFF3&amp;standalone=2</w:t>
      </w:r>
      <w:r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fldChar w:fldCharType="end"/>
      </w:r>
    </w:p>
    <w:p w14:paraId="77AB7A75" w14:textId="77777777" w:rsid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9B817A5" w14:textId="77777777" w:rsid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C56C0C9" w14:textId="77777777" w:rsid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5EC1369" w14:textId="77777777" w:rsid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3527E6C4" w14:textId="77777777" w:rsid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05BB282D" w14:textId="77777777" w:rsid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94BDC03" w14:textId="77777777" w:rsid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BC44310" w14:textId="77777777" w:rsid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17FA303" w14:textId="77777777" w:rsid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60D1F110" w14:textId="77777777" w:rsid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0A75DEAC" w14:textId="77777777" w:rsid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0DEE96E2" w14:textId="77777777" w:rsid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35B1B86" w14:textId="77777777" w:rsid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016A0572" w14:textId="77777777" w:rsid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B77AA54" w14:textId="77777777" w:rsid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EAD027C" w14:textId="77777777" w:rsid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F4F71DA" w14:textId="77777777" w:rsid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5E3234C" w14:textId="77777777" w:rsid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48A65745" w14:textId="77777777" w:rsid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248BC0B9" w14:textId="77777777" w:rsid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1BBBF4AF" w14:textId="77777777" w:rsid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5503524C" w14:textId="77777777" w:rsid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</w:pPr>
    </w:p>
    <w:p w14:paraId="7B01EE38" w14:textId="14A69087" w:rsidR="00D030D4" w:rsidRP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b/>
          <w:bCs/>
          <w:color w:val="2770B7"/>
          <w:kern w:val="0"/>
          <w:sz w:val="24"/>
          <w:szCs w:val="24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b/>
          <w:bCs/>
          <w:color w:val="2770B7"/>
          <w:kern w:val="0"/>
          <w:sz w:val="30"/>
          <w:szCs w:val="30"/>
          <w:lang w:eastAsia="it-IT"/>
          <w14:ligatures w14:val="none"/>
        </w:rPr>
        <w:t>DETTAGLIO APPALTO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030D4" w:rsidRPr="00D030D4" w14:paraId="3B4C4E6A" w14:textId="77777777" w:rsidTr="00D030D4">
        <w:trPr>
          <w:tblHeader/>
        </w:trPr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41CC62B" w14:textId="77777777" w:rsidR="00D030D4" w:rsidRPr="00D030D4" w:rsidRDefault="00D030D4" w:rsidP="00D030D4">
            <w:pPr>
              <w:shd w:val="clear" w:color="auto" w:fill="FFFFFF"/>
              <w:spacing w:after="0" w:line="240" w:lineRule="auto"/>
              <w:rPr>
                <w:rFonts w:ascii="Titillium Web" w:eastAsia="Times New Roman" w:hAnsi="Titillium Web" w:cs="Times New Roman"/>
                <w:b/>
                <w:bCs/>
                <w:color w:val="2770B7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EEB21C9" w14:textId="77777777" w:rsidR="00D030D4" w:rsidRPr="00D030D4" w:rsidRDefault="00D030D4" w:rsidP="00D0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0D7BDE69" w14:textId="77777777" w:rsidR="00D030D4" w:rsidRPr="00D030D4" w:rsidRDefault="00D030D4" w:rsidP="00D0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64101312" w14:textId="77777777" w:rsidR="00D030D4" w:rsidRPr="00D030D4" w:rsidRDefault="00D030D4" w:rsidP="00D0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7B88AD4" w14:textId="77777777" w:rsidR="00D030D4" w:rsidRPr="00D030D4" w:rsidRDefault="00D030D4" w:rsidP="00D0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DB2D96E" w14:textId="77777777" w:rsidR="00D030D4" w:rsidRPr="00D030D4" w:rsidRDefault="00D030D4" w:rsidP="00D0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14C38D0" w14:textId="77777777" w:rsidR="00D030D4" w:rsidRPr="00D030D4" w:rsidRDefault="00D030D4" w:rsidP="00D0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42C53F6" w14:textId="77777777" w:rsidR="00D030D4" w:rsidRPr="00D030D4" w:rsidRDefault="00D030D4" w:rsidP="00D0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39DDA63" w14:textId="77777777" w:rsidR="00D030D4" w:rsidRPr="00D030D4" w:rsidRDefault="00D030D4" w:rsidP="00D0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19CFCF86" w14:textId="77777777" w:rsidR="00D030D4" w:rsidRPr="00D030D4" w:rsidRDefault="00D030D4" w:rsidP="00D0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4590D10" w14:textId="77777777" w:rsidR="00D030D4" w:rsidRPr="00D030D4" w:rsidRDefault="00D030D4" w:rsidP="00D0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757004B" w14:textId="77777777" w:rsidR="00D030D4" w:rsidRPr="00D030D4" w:rsidRDefault="00D030D4" w:rsidP="00D0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5FB32326" w14:textId="77777777" w:rsidR="00D030D4" w:rsidRPr="00D030D4" w:rsidRDefault="00D030D4" w:rsidP="00D0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65843D7" w14:textId="77777777" w:rsidR="00D030D4" w:rsidRPr="00D030D4" w:rsidRDefault="00D030D4" w:rsidP="00D0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332F838C" w14:textId="77777777" w:rsidR="00D030D4" w:rsidRPr="00D030D4" w:rsidRDefault="00D030D4" w:rsidP="00D0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0D64FD3" w14:textId="77777777" w:rsidR="00D030D4" w:rsidRPr="00D030D4" w:rsidRDefault="00D030D4" w:rsidP="00D0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8C133CE" w14:textId="77777777" w:rsidR="00D030D4" w:rsidRPr="00D030D4" w:rsidRDefault="00D030D4" w:rsidP="00D0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26ED6418" w14:textId="77777777" w:rsidR="00D030D4" w:rsidRPr="00D030D4" w:rsidRDefault="00D030D4" w:rsidP="00D0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7C25A2BD" w14:textId="77777777" w:rsidR="00D030D4" w:rsidRPr="00D030D4" w:rsidRDefault="00D030D4" w:rsidP="00D0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E0E0E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vAlign w:val="bottom"/>
            <w:hideMark/>
          </w:tcPr>
          <w:p w14:paraId="4AE12B70" w14:textId="77777777" w:rsidR="00D030D4" w:rsidRPr="00D030D4" w:rsidRDefault="00D030D4" w:rsidP="00D030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79691378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STAZIONE APPALTANTE:</w:t>
      </w:r>
    </w:p>
    <w:p w14:paraId="4F1CD010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AUSA: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0000153962</w:t>
      </w:r>
    </w:p>
    <w:p w14:paraId="1F66DE31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CF AMMINISTRAZIONE APPALTANTE: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00141450924</w:t>
      </w:r>
    </w:p>
    <w:p w14:paraId="4866B240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AMMINISTRAZIONE APPALTANTE: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AUTORITA' DI SISTEMA PORTUALE DEL MARE DI SARDEGNA</w:t>
      </w:r>
    </w:p>
    <w:p w14:paraId="26D120C9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CENTRO COSTO: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862AB2AA-4BCE-448C-99CE-10B5073B219A</w:t>
      </w:r>
    </w:p>
    <w:p w14:paraId="3FE38933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DENOMINAZIONE CENTRO COSTO: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DIREZIONE AMMINISTRAZIONE E BILANCIO</w:t>
      </w:r>
    </w:p>
    <w:p w14:paraId="17133CA0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REGIONE: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SARDEGNA</w:t>
      </w:r>
    </w:p>
    <w:p w14:paraId="58098A75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proofErr w:type="gramStart"/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CITTA</w:t>
      </w:r>
      <w:proofErr w:type="gramEnd"/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CAGLIARI</w:t>
      </w:r>
    </w:p>
    <w:p w14:paraId="01119D86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INDIRIZZO: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MOLO DOGANA SNC</w:t>
      </w:r>
    </w:p>
    <w:p w14:paraId="1BD4CA31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ISTAT COMUNE: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020092009</w:t>
      </w:r>
    </w:p>
    <w:p w14:paraId="4D5D693B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SEZIONE REGIONALE: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SEZIONE REGIONALE CENTRALE</w:t>
      </w:r>
    </w:p>
    <w:p w14:paraId="139AE0F4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BANDO:</w:t>
      </w:r>
    </w:p>
    <w:p w14:paraId="37B4AAA3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SCADENZA OFFERTA: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21/10/2024</w:t>
      </w:r>
    </w:p>
    <w:p w14:paraId="2902F952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CIG: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ORDINARIO</w:t>
      </w:r>
    </w:p>
    <w:p w14:paraId="72238AEA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NUMERO GARA: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CONSIP_ORDINE_8133861</w:t>
      </w:r>
    </w:p>
    <w:p w14:paraId="589521D3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CIG: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B3E618EFF3</w:t>
      </w:r>
    </w:p>
    <w:p w14:paraId="6C3F8E5D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OGGETTO GARA: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SERVIZIO TELEFONIA NORD SARDEGNA</w:t>
      </w:r>
    </w:p>
    <w:p w14:paraId="5D458982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OGGETTO: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SERVIZIO TELEFONIA NORD SARDEGNA</w:t>
      </w:r>
    </w:p>
    <w:p w14:paraId="4FB926A7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CPV:</w:t>
      </w:r>
    </w:p>
    <w:p w14:paraId="0D0CBA20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CPV: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64210000-1</w:t>
      </w:r>
    </w:p>
    <w:p w14:paraId="3C4D0EDA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CPV: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SERVIZI TELEFONICI E DI TRASMISSIONE DATI</w:t>
      </w:r>
    </w:p>
    <w:p w14:paraId="733FA7FE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PREVALENTE: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6C1CC391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IMPORTO COMPLESSIVO GARA: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3.240,00 €</w:t>
      </w:r>
    </w:p>
    <w:p w14:paraId="26877B1A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CUP:</w:t>
      </w:r>
    </w:p>
    <w:p w14:paraId="368A5DCD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CUP: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ND</w:t>
      </w:r>
    </w:p>
    <w:p w14:paraId="753D54A4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 LOTTI COMPONENTI: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4CE5093E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VALORE BASE D'ASTA: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3.240,00 €</w:t>
      </w:r>
    </w:p>
    <w:p w14:paraId="09A07E7F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SCELTA CONTRAENTE: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24</w:t>
      </w:r>
    </w:p>
    <w:p w14:paraId="6D2181FC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SCELTA CONTRAENTE: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AFFIDAMENTO DIRETTO</w:t>
      </w:r>
    </w:p>
    <w:p w14:paraId="39849510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MODALITA REALIZZAZIONE: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2E574BAC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MODALITA REALIZZAZIONE: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CONTRATTO D'APPALTO</w:t>
      </w:r>
    </w:p>
    <w:p w14:paraId="65FEDC8D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LUOGO ISTAT: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090047</w:t>
      </w:r>
    </w:p>
    <w:p w14:paraId="7D5FE99B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SIGLA PROVINCIA: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SASSARI</w:t>
      </w:r>
    </w:p>
    <w:p w14:paraId="6391DE16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ESCLUSO: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6E01D8B7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MOTIVO ESCLUSIONE: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PER QUESTO TIPO DI CONTRATTO NON È PREVISTO NESSUN TIPO DI ESCLUSIONE</w:t>
      </w:r>
    </w:p>
    <w:p w14:paraId="57E3E5CE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lastRenderedPageBreak/>
        <w:t>TIPOLOGIA CONTRATTO: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SERVIZI</w:t>
      </w:r>
    </w:p>
    <w:p w14:paraId="5CF3FD74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STATO: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ATTIVO</w:t>
      </w:r>
    </w:p>
    <w:p w14:paraId="174F4161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SETTORE: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SETTORI ORDINARI</w:t>
      </w:r>
    </w:p>
    <w:p w14:paraId="568BF1D7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0066CC"/>
          <w:kern w:val="0"/>
          <w:sz w:val="23"/>
          <w:szCs w:val="23"/>
          <w:lang w:eastAsia="it-IT"/>
          <w14:ligatures w14:val="none"/>
        </w:rPr>
        <w:t>DETTAGLIO STATO:</w:t>
      </w:r>
    </w:p>
    <w:p w14:paraId="51C9A982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ULTIMO PERFEZIONAMENTO: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21/10/2024</w:t>
      </w:r>
    </w:p>
    <w:p w14:paraId="4078C95A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DELEGA: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74D15576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CF SA DELEGANTE: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00141450924</w:t>
      </w:r>
    </w:p>
    <w:p w14:paraId="1DC892EB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DENOMINAZIONE SA DELEGANTE: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AUTORITA' DI SISTEMA PORTUALE DEL MARE DI SARDEGNA</w:t>
      </w:r>
    </w:p>
    <w:p w14:paraId="32B90F5F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URGENZA: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008F8CBA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PNRR PNC: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1E166D8D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PUBBLICAZIONI:</w:t>
      </w:r>
    </w:p>
    <w:p w14:paraId="5D75739E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CREAZIONE: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21/10/2024</w:t>
      </w:r>
    </w:p>
    <w:p w14:paraId="7DE15EFB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DATA PUBBLICAZIONE: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21/10/2024</w:t>
      </w:r>
    </w:p>
    <w:p w14:paraId="4A05BEF7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CATEGORIE OPERA:</w:t>
      </w:r>
    </w:p>
    <w:p w14:paraId="597BE644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CATEGORIA: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FS</w:t>
      </w:r>
    </w:p>
    <w:p w14:paraId="013DA50F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FORNITURA DI SERVIZI</w:t>
      </w:r>
    </w:p>
    <w:p w14:paraId="34F1E892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TIPO CATEGORIA: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</w:t>
      </w:r>
    </w:p>
    <w:p w14:paraId="3F7404C1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TIPO CATEGORIA: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PREVALENTE</w:t>
      </w:r>
    </w:p>
    <w:p w14:paraId="60E72BAD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INCARICATI:</w:t>
      </w:r>
    </w:p>
    <w:p w14:paraId="1F837FFD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NOME: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SEBASTIANA</w:t>
      </w:r>
    </w:p>
    <w:p w14:paraId="12D1D538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COGNOME: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CIBODDO</w:t>
      </w:r>
    </w:p>
    <w:p w14:paraId="16ED83B0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RUOLO: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RUP</w:t>
      </w:r>
    </w:p>
    <w:p w14:paraId="30E1AF36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DESCRIZIONE RUOLO: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RESPONSABILE UNICO DEL PROCEDIMENTO</w:t>
      </w:r>
    </w:p>
    <w:p w14:paraId="5D0B6DE7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PARTECIPANTI:</w:t>
      </w:r>
    </w:p>
    <w:p w14:paraId="1A84151B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FISCALE: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02508100928</w:t>
      </w:r>
    </w:p>
    <w:p w14:paraId="582A6CA5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AGGIUDICATARIO: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TISCALI ITALIA S.P.A.</w:t>
      </w:r>
    </w:p>
    <w:p w14:paraId="6E96ECDA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TIPO SOGGETTO: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IMPRESA</w:t>
      </w:r>
    </w:p>
    <w:p w14:paraId="2F094B27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CODICE GRUPPO: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3a80b240-e265-4cf2-b19c-7da4c1370a6c</w:t>
      </w:r>
    </w:p>
    <w:p w14:paraId="1294D6A3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AGGIUDICATARIO: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13450987</w:t>
      </w:r>
    </w:p>
    <w:p w14:paraId="72FAD8EB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0066CC"/>
          <w:kern w:val="0"/>
          <w:sz w:val="27"/>
          <w:szCs w:val="27"/>
          <w:lang w:eastAsia="it-IT"/>
          <w14:ligatures w14:val="none"/>
        </w:rPr>
        <w:t>AGGIUDICAZIONE:</w:t>
      </w:r>
    </w:p>
    <w:p w14:paraId="1C60A7EF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ID AGGIUDICAZIONE: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13450987</w:t>
      </w:r>
    </w:p>
    <w:p w14:paraId="43173957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COD ESITO: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1</w:t>
      </w:r>
    </w:p>
    <w:p w14:paraId="6CFF9D50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ESITO: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AGGIUDICATA</w:t>
      </w:r>
    </w:p>
    <w:p w14:paraId="2542F6AF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VALORE AGGIUDICAZIONE: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3.240,00 €</w:t>
      </w:r>
    </w:p>
    <w:p w14:paraId="14FE4B5A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ASTA ELETTRONICA: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7A9D82E0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RIBASSO AGGIUDICAZIONE: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07B2BAA6" w14:textId="77777777" w:rsidR="00D030D4" w:rsidRPr="00D030D4" w:rsidRDefault="00D030D4" w:rsidP="00D030D4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PROC ACCELERATA: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6EAF1BBD" w14:textId="77777777" w:rsidR="00D030D4" w:rsidRPr="00D030D4" w:rsidRDefault="00D030D4" w:rsidP="00D030D4">
      <w:pPr>
        <w:shd w:val="clear" w:color="auto" w:fill="FFFFFF"/>
        <w:spacing w:line="240" w:lineRule="auto"/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</w:pPr>
      <w:r w:rsidRPr="00D030D4">
        <w:rPr>
          <w:rFonts w:ascii="Titillium Web" w:eastAsia="Times New Roman" w:hAnsi="Titillium Web" w:cs="Times New Roman"/>
          <w:color w:val="333333"/>
          <w:kern w:val="0"/>
          <w:sz w:val="21"/>
          <w:szCs w:val="21"/>
          <w:lang w:eastAsia="it-IT"/>
          <w14:ligatures w14:val="none"/>
        </w:rPr>
        <w:t>FLAG SCOMPUTO: </w:t>
      </w:r>
      <w:r w:rsidRPr="00D030D4">
        <w:rPr>
          <w:rFonts w:ascii="Titillium Web" w:eastAsia="Times New Roman" w:hAnsi="Titillium Web" w:cs="Times New Roman"/>
          <w:b/>
          <w:bCs/>
          <w:color w:val="333333"/>
          <w:kern w:val="0"/>
          <w:sz w:val="23"/>
          <w:szCs w:val="23"/>
          <w:lang w:eastAsia="it-IT"/>
          <w14:ligatures w14:val="none"/>
        </w:rPr>
        <w:t>0</w:t>
      </w:r>
    </w:p>
    <w:p w14:paraId="4EC80CA8" w14:textId="77777777" w:rsidR="00D030D4" w:rsidRPr="00D030D4" w:rsidRDefault="00D030D4" w:rsidP="00D030D4">
      <w:pPr>
        <w:shd w:val="clear" w:color="auto" w:fill="0077BE"/>
        <w:spacing w:before="150" w:after="150" w:line="300" w:lineRule="atLeast"/>
        <w:outlineLvl w:val="3"/>
        <w:rPr>
          <w:rFonts w:ascii="Titillium Web" w:eastAsia="Times New Roman" w:hAnsi="Titillium Web" w:cs="Times New Roman"/>
          <w:b/>
          <w:bCs/>
          <w:caps/>
          <w:color w:val="FFFFFF"/>
          <w:kern w:val="0"/>
          <w:sz w:val="26"/>
          <w:szCs w:val="26"/>
          <w:lang w:eastAsia="it-IT"/>
          <w14:ligatures w14:val="none"/>
        </w:rPr>
      </w:pPr>
      <w:hyperlink r:id="rId4" w:tooltip="Vai alla pagina:Contatti" w:history="1">
        <w:r w:rsidRPr="00D030D4">
          <w:rPr>
            <w:rFonts w:ascii="Titillium Web" w:eastAsia="Times New Roman" w:hAnsi="Titillium Web" w:cs="Times New Roman"/>
            <w:b/>
            <w:bCs/>
            <w:caps/>
            <w:color w:val="FFFFFF"/>
            <w:kern w:val="0"/>
            <w:sz w:val="26"/>
            <w:szCs w:val="26"/>
            <w:u w:val="single"/>
            <w:lang w:eastAsia="it-IT"/>
            <w14:ligatures w14:val="none"/>
          </w:rPr>
          <w:t>Contatti</w:t>
        </w:r>
      </w:hyperlink>
    </w:p>
    <w:p w14:paraId="2161B5F0" w14:textId="77777777" w:rsidR="002D7A33" w:rsidRDefault="002D7A33"/>
    <w:sectPr w:rsidR="002D7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D4"/>
    <w:rsid w:val="002D7A33"/>
    <w:rsid w:val="002F09ED"/>
    <w:rsid w:val="003974B6"/>
    <w:rsid w:val="00563E59"/>
    <w:rsid w:val="00AA03DB"/>
    <w:rsid w:val="00D0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4016"/>
  <w15:chartTrackingRefBased/>
  <w15:docId w15:val="{196F3EE0-CFC7-4A22-AE9C-E45AA49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03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3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3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3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3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3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3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3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3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3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3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3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30D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30D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30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30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30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30D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3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3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3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3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3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30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30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30D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3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30D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30D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030D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3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7278">
                              <w:marLeft w:val="480"/>
                              <w:marRight w:val="48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0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48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9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23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13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280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221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79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475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178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909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385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60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9203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05325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5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52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626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1160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4116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2057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0359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37450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73114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9617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3349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6826297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07000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98226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37853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52813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89665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805605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0416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33458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37507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041421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50527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16122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2217637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20049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69431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6738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487201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32818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3837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2640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56190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1120548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dashed" w:sz="6" w:space="0" w:color="0066CC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dashed" w:sz="6" w:space="0" w:color="0066CC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7564832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227124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812626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64389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1452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30702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46744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4355880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dashed" w:sz="6" w:space="0" w:color="0066CC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dashed" w:sz="6" w:space="0" w:color="0066CC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34687800">
    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005060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19712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1340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499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79737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62073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6080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4222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3832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37062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5309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59052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15776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179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37442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84297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0997778">
    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49061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02286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7442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6354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83614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2149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807959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10637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06026469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20649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87836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06724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53659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8540038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dashed" w:sz="6" w:space="0" w:color="0066CC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dashed" w:sz="6" w:space="0" w:color="0066CC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2728846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9001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11423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48856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22812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03529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02208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0603670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dashed" w:sz="6" w:space="0" w:color="0066CC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dashed" w:sz="6" w:space="0" w:color="0066CC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479879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7050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36533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11767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18308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220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04397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5134635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dashed" w:sz="6" w:space="0" w:color="0066CC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dashed" w:sz="6" w:space="0" w:color="0066CC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1939735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45960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25365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71045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93636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62489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55556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52567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1769150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dashed" w:sz="6" w:space="0" w:color="0066CC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dashed" w:sz="6" w:space="0" w:color="0066CC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3486504">
    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15296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42822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4278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48231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2030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37347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0572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3642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276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corruzion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 Dedola</dc:creator>
  <cp:keywords/>
  <dc:description/>
  <cp:lastModifiedBy>Tora Dedola</cp:lastModifiedBy>
  <cp:revision>1</cp:revision>
  <dcterms:created xsi:type="dcterms:W3CDTF">2024-11-22T11:17:00Z</dcterms:created>
  <dcterms:modified xsi:type="dcterms:W3CDTF">2024-11-22T11:21:00Z</dcterms:modified>
</cp:coreProperties>
</file>