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7751" w14:textId="44A7D106" w:rsidR="00055F49" w:rsidRDefault="00055F49" w:rsidP="00055F49">
      <w:pPr>
        <w:tabs>
          <w:tab w:val="left" w:pos="510"/>
        </w:tabs>
        <w:ind w:right="-142"/>
        <w:rPr>
          <w:b/>
          <w:sz w:val="24"/>
        </w:rPr>
      </w:pPr>
      <w:r>
        <w:rPr>
          <w:b/>
          <w:sz w:val="24"/>
        </w:rPr>
        <w:t>MODELLO ALL. B</w:t>
      </w:r>
    </w:p>
    <w:p w14:paraId="4CF22276" w14:textId="77777777" w:rsidR="00055F49" w:rsidRDefault="00055F49" w:rsidP="00055F49">
      <w:pPr>
        <w:ind w:right="-142"/>
        <w:jc w:val="center"/>
        <w:rPr>
          <w:b/>
          <w:sz w:val="24"/>
        </w:rPr>
      </w:pPr>
    </w:p>
    <w:p w14:paraId="3AEC9F42" w14:textId="77777777" w:rsidR="00022C7C" w:rsidRPr="002A7EF4" w:rsidRDefault="00022C7C" w:rsidP="00022C7C">
      <w:pPr>
        <w:ind w:right="-142"/>
        <w:jc w:val="left"/>
        <w:rPr>
          <w:b/>
          <w:sz w:val="24"/>
        </w:rPr>
      </w:pPr>
      <w:r w:rsidRPr="00455A31">
        <w:rPr>
          <w:b/>
          <w:sz w:val="24"/>
        </w:rPr>
        <w:t xml:space="preserve">SERVIZIO DI MANUTENZIONE DEL VERDE DELLE AREE PORTUALI DI CAGLIARI – </w:t>
      </w:r>
      <w:r w:rsidRPr="00414BE5">
        <w:rPr>
          <w:b/>
          <w:sz w:val="24"/>
        </w:rPr>
        <w:t>Importo a base d’asta: € 326.000,00 + IVA - CIG  8503729B28</w:t>
      </w:r>
    </w:p>
    <w:p w14:paraId="083E9016" w14:textId="77777777" w:rsidR="00055F49" w:rsidRDefault="00055F49" w:rsidP="00055F49">
      <w:pPr>
        <w:jc w:val="center"/>
        <w:rPr>
          <w:b/>
        </w:rPr>
      </w:pPr>
    </w:p>
    <w:p w14:paraId="632A49EC" w14:textId="77777777" w:rsidR="00055F49" w:rsidRDefault="00055F49" w:rsidP="00055F49">
      <w:pPr>
        <w:jc w:val="center"/>
        <w:rPr>
          <w:b/>
        </w:rPr>
      </w:pPr>
      <w:r>
        <w:rPr>
          <w:b/>
        </w:rPr>
        <w:t xml:space="preserve"> OFFERTA TECNICA : </w:t>
      </w:r>
      <w:r w:rsidRPr="0052493B">
        <w:rPr>
          <w:b/>
        </w:rPr>
        <w:t>PIANO DI GESTIONE E MANUTENZIONE DEL VERDE</w:t>
      </w:r>
    </w:p>
    <w:p w14:paraId="6862D836" w14:textId="4FBDCB4E" w:rsidR="00055F49" w:rsidRPr="000363A5" w:rsidRDefault="00055F49" w:rsidP="00055F49">
      <w:pPr>
        <w:jc w:val="center"/>
        <w:rPr>
          <w:b/>
        </w:rPr>
      </w:pPr>
      <w:r>
        <w:rPr>
          <w:b/>
        </w:rPr>
        <w:t>CRITERIO B</w:t>
      </w:r>
    </w:p>
    <w:p w14:paraId="74533C0E" w14:textId="77777777" w:rsidR="00667394" w:rsidRDefault="00667394" w:rsidP="00FF68BA"/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5F3563CB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0E795D">
        <w:t xml:space="preserve">dichiara che, qualora risultasse </w:t>
      </w:r>
      <w:proofErr w:type="spellStart"/>
      <w:r w:rsidR="000E795D">
        <w:t>affidario</w:t>
      </w:r>
      <w:proofErr w:type="spellEnd"/>
      <w:r w:rsidR="000E795D">
        <w:t xml:space="preserve">, svolgerà il servizio oggetto d’appalto secondo le modalità e le procedure indicate nel </w:t>
      </w:r>
      <w:r w:rsidR="000E795D" w:rsidRPr="000E795D">
        <w:t>PIANO DI GESTIONE E MANUTENZIONE DEL VERDE</w:t>
      </w:r>
      <w:r w:rsidR="000E795D">
        <w:t xml:space="preserve"> riportato a seguire</w:t>
      </w:r>
      <w:r w:rsidR="00055F49">
        <w:t xml:space="preserve"> per la parte riguardante il criterio B</w:t>
      </w:r>
      <w:r w:rsidR="00B171AF">
        <w:t>.</w:t>
      </w:r>
    </w:p>
    <w:p w14:paraId="765F274B" w14:textId="6BAB06DC" w:rsidR="006B5826" w:rsidRDefault="006B58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0E664259" w14:textId="302C37ED" w:rsidR="002A17E1" w:rsidRPr="002A17E1" w:rsidRDefault="002A17E1" w:rsidP="002A17E1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</w:t>
      </w:r>
      <w:r>
        <w:rPr>
          <w:rFonts w:ascii="Calibri" w:hAnsi="Calibri" w:cs="Calibri"/>
          <w:b/>
          <w:bCs/>
          <w:color w:val="auto"/>
          <w:szCs w:val="22"/>
        </w:rPr>
        <w:t>B</w:t>
      </w:r>
      <w:r w:rsidRPr="00822EE1">
        <w:rPr>
          <w:rFonts w:ascii="Calibri" w:hAnsi="Calibri" w:cs="Calibri"/>
          <w:b/>
          <w:bCs/>
          <w:color w:val="auto"/>
          <w:szCs w:val="22"/>
        </w:rPr>
        <w:t>.</w:t>
      </w:r>
      <w:r>
        <w:rPr>
          <w:rFonts w:ascii="Calibri" w:hAnsi="Calibri" w:cs="Calibri"/>
          <w:b/>
          <w:bCs/>
          <w:color w:val="auto"/>
          <w:szCs w:val="22"/>
        </w:rPr>
        <w:t xml:space="preserve"> P</w:t>
      </w:r>
      <w:r w:rsidRPr="002A17E1">
        <w:rPr>
          <w:rFonts w:ascii="Calibri" w:hAnsi="Calibri"/>
          <w:b/>
          <w:bCs/>
          <w:color w:val="auto"/>
          <w:szCs w:val="22"/>
        </w:rPr>
        <w:t>roposte integrative e migliorative</w:t>
      </w:r>
      <w:r>
        <w:rPr>
          <w:rFonts w:ascii="Calibri" w:hAnsi="Calibri"/>
          <w:b/>
          <w:bCs/>
          <w:color w:val="auto"/>
          <w:szCs w:val="22"/>
        </w:rPr>
        <w:t xml:space="preserve"> </w:t>
      </w:r>
      <w:r w:rsidRPr="002A17E1">
        <w:rPr>
          <w:rFonts w:ascii="Calibri" w:hAnsi="Calibri" w:cs="Calibri"/>
          <w:b/>
          <w:bCs/>
          <w:color w:val="auto"/>
          <w:szCs w:val="22"/>
        </w:rPr>
        <w:t>[</w:t>
      </w:r>
      <w:r w:rsidR="00BE6514">
        <w:rPr>
          <w:rFonts w:ascii="Calibri" w:hAnsi="Calibri" w:cs="Calibri"/>
          <w:b/>
          <w:bCs/>
          <w:color w:val="auto"/>
          <w:szCs w:val="22"/>
        </w:rPr>
        <w:t>Compilazione facoltativa</w:t>
      </w:r>
      <w:r w:rsidRPr="002A17E1">
        <w:rPr>
          <w:rFonts w:ascii="Calibri" w:hAnsi="Calibri" w:cs="Calibri"/>
          <w:b/>
          <w:bCs/>
          <w:color w:val="auto"/>
          <w:szCs w:val="22"/>
        </w:rPr>
        <w:t>]</w:t>
      </w:r>
    </w:p>
    <w:p w14:paraId="0BECCFF7" w14:textId="58D6BFE8" w:rsidR="00265C51" w:rsidRPr="002A17E1" w:rsidRDefault="002A17E1" w:rsidP="00FF68BA">
      <w:pPr>
        <w:pStyle w:val="Paragrafoelenco"/>
        <w:rPr>
          <w:szCs w:val="22"/>
          <w:u w:val="single"/>
        </w:rPr>
      </w:pPr>
      <w:r w:rsidRPr="002A17E1">
        <w:rPr>
          <w:bCs/>
          <w:szCs w:val="22"/>
          <w:u w:val="single"/>
        </w:rPr>
        <w:t>CRITERIO B: Proposte di servizi integrativi e attività aggiuntive per la manutenzione del verde a costo zero</w:t>
      </w:r>
      <w:r w:rsidRPr="002A17E1">
        <w:rPr>
          <w:szCs w:val="22"/>
          <w:u w:val="single"/>
        </w:rPr>
        <w:t xml:space="preserve"> </w:t>
      </w:r>
      <w:r w:rsidR="00265C51" w:rsidRPr="002A17E1">
        <w:rPr>
          <w:rStyle w:val="Rimandonotaapidipagina"/>
          <w:szCs w:val="22"/>
          <w:u w:val="single"/>
        </w:rPr>
        <w:footnoteReference w:id="1"/>
      </w:r>
    </w:p>
    <w:p w14:paraId="5490523F" w14:textId="3BFC5D23" w:rsidR="002A17E1" w:rsidRPr="002A17E1" w:rsidRDefault="002A17E1" w:rsidP="002A17E1">
      <w:pPr>
        <w:pStyle w:val="Paragrafoelenco"/>
        <w:numPr>
          <w:ilvl w:val="0"/>
          <w:numId w:val="0"/>
        </w:numPr>
        <w:ind w:left="360"/>
        <w:rPr>
          <w:i/>
          <w:iCs/>
          <w:szCs w:val="22"/>
        </w:rPr>
      </w:pPr>
      <w:r w:rsidRPr="002A17E1">
        <w:rPr>
          <w:i/>
          <w:iCs/>
          <w:szCs w:val="22"/>
        </w:rPr>
        <w:t>(</w:t>
      </w:r>
      <w:r w:rsidRPr="00455A31">
        <w:rPr>
          <w:i/>
          <w:iCs/>
          <w:szCs w:val="22"/>
        </w:rPr>
        <w:t xml:space="preserve">Prescrizioni: max </w:t>
      </w:r>
      <w:r w:rsidR="00C257E4" w:rsidRPr="00455A31">
        <w:rPr>
          <w:i/>
          <w:iCs/>
          <w:szCs w:val="22"/>
        </w:rPr>
        <w:t>6</w:t>
      </w:r>
      <w:r w:rsidRPr="00455A31">
        <w:rPr>
          <w:i/>
          <w:iCs/>
          <w:szCs w:val="22"/>
        </w:rPr>
        <w:t xml:space="preserve"> pagine formato A4, </w:t>
      </w:r>
      <w:bookmarkStart w:id="0" w:name="_Hlk39131465"/>
      <w:r w:rsidRPr="00455A31">
        <w:rPr>
          <w:i/>
          <w:iCs/>
          <w:szCs w:val="22"/>
        </w:rPr>
        <w:t>carattere Calibri con dimensione non inferiore a 11 punti</w:t>
      </w:r>
      <w:bookmarkEnd w:id="0"/>
      <w:r w:rsidR="001426A8">
        <w:rPr>
          <w:i/>
          <w:iCs/>
          <w:szCs w:val="22"/>
        </w:rPr>
        <w:t xml:space="preserve"> </w:t>
      </w:r>
      <w:r w:rsidR="001426A8" w:rsidRPr="00D57A20">
        <w:rPr>
          <w:i/>
          <w:iCs/>
        </w:rPr>
        <w:t>e interlinea non inferiore a 1,5</w:t>
      </w:r>
      <w:r w:rsidR="001426A8">
        <w:rPr>
          <w:i/>
          <w:iCs/>
        </w:rPr>
        <w:t xml:space="preserve">. </w:t>
      </w:r>
      <w:r w:rsidR="00057033" w:rsidRPr="00455A31">
        <w:rPr>
          <w:i/>
          <w:iCs/>
          <w:szCs w:val="22"/>
        </w:rPr>
        <w:t>La compilazione</w:t>
      </w:r>
      <w:r w:rsidR="00057033" w:rsidRPr="00057033">
        <w:rPr>
          <w:i/>
          <w:iCs/>
          <w:szCs w:val="22"/>
        </w:rPr>
        <w:t xml:space="preserve"> del campo relativo al criterio B non è obbligatoria ma è da considerarsi come punteggio premiante qualora l’operatore economico concorrente intenda offrire attività integrative a costo zero per </w:t>
      </w:r>
      <w:proofErr w:type="spellStart"/>
      <w:r w:rsidR="00057033" w:rsidRPr="00057033">
        <w:rPr>
          <w:i/>
          <w:iCs/>
          <w:szCs w:val="22"/>
        </w:rPr>
        <w:t>l’AdSP</w:t>
      </w:r>
      <w:proofErr w:type="spellEnd"/>
      <w:r w:rsidR="00057033" w:rsidRPr="00057033">
        <w:rPr>
          <w:i/>
          <w:iCs/>
          <w:szCs w:val="22"/>
        </w:rPr>
        <w:t>, fatta salva la valutazione delle stesse in sede di valutazione delle offerte.</w:t>
      </w:r>
      <w:r w:rsidRPr="002A17E1">
        <w:rPr>
          <w:i/>
          <w:iCs/>
          <w:szCs w:val="22"/>
        </w:rPr>
        <w:t>)</w:t>
      </w:r>
    </w:p>
    <w:p w14:paraId="6227D736" w14:textId="77777777" w:rsidR="006B5826" w:rsidRDefault="006B5826" w:rsidP="006B5826">
      <w:pPr>
        <w:spacing w:line="240" w:lineRule="auto"/>
        <w:jc w:val="left"/>
        <w:rPr>
          <w:sz w:val="24"/>
        </w:rPr>
      </w:pPr>
    </w:p>
    <w:p w14:paraId="1151BA31" w14:textId="03C02AB8" w:rsidR="00E92AC6" w:rsidRDefault="00E92AC6" w:rsidP="00E92AC6">
      <w:bookmarkStart w:id="1" w:name="_Hlk39073169"/>
      <w:r>
        <w:t>__________________________________________________________________________________</w:t>
      </w:r>
    </w:p>
    <w:p w14:paraId="0760AB4B" w14:textId="77777777" w:rsidR="00E92AC6" w:rsidRDefault="00E92AC6" w:rsidP="00E92AC6">
      <w:r>
        <w:t>__________________________________________________________________________________</w:t>
      </w:r>
    </w:p>
    <w:p w14:paraId="22980648" w14:textId="77777777" w:rsidR="00E92AC6" w:rsidRDefault="00E92AC6" w:rsidP="00E92AC6">
      <w:r>
        <w:t>__________________________________________________________________________________</w:t>
      </w:r>
    </w:p>
    <w:p w14:paraId="3D35CE2D" w14:textId="77777777" w:rsidR="00E92AC6" w:rsidRDefault="00E92AC6" w:rsidP="00E92AC6">
      <w:r>
        <w:t>__________________________________________________________________________________</w:t>
      </w:r>
    </w:p>
    <w:p w14:paraId="54335BE7" w14:textId="77777777" w:rsidR="00E92AC6" w:rsidRDefault="00E92AC6" w:rsidP="00E92AC6">
      <w:r>
        <w:t>__________________________________________________________________________________</w:t>
      </w:r>
    </w:p>
    <w:p w14:paraId="515998AA" w14:textId="77777777" w:rsidR="00E92AC6" w:rsidRDefault="00E92AC6" w:rsidP="00E92AC6">
      <w:r>
        <w:t>__________________________________________________________________________________</w:t>
      </w:r>
    </w:p>
    <w:p w14:paraId="7542933D" w14:textId="77777777" w:rsidR="00E92AC6" w:rsidRDefault="00E92AC6" w:rsidP="00E92AC6">
      <w:r>
        <w:t>__________________________________________________________________________________</w:t>
      </w:r>
    </w:p>
    <w:p w14:paraId="16177111" w14:textId="77777777" w:rsidR="00E92AC6" w:rsidRDefault="00E92AC6" w:rsidP="00E92AC6">
      <w:r>
        <w:t>__________________________________________________________________________________</w:t>
      </w:r>
    </w:p>
    <w:p w14:paraId="1C594DDA" w14:textId="77777777" w:rsidR="00E92AC6" w:rsidRDefault="00E92AC6" w:rsidP="00E92AC6">
      <w:r>
        <w:t>__________________________________________________________________________________</w:t>
      </w:r>
    </w:p>
    <w:p w14:paraId="290C7246" w14:textId="77777777" w:rsidR="00E92AC6" w:rsidRDefault="00E92AC6" w:rsidP="00E92AC6">
      <w:r>
        <w:t>__________________________________________________________________________________</w:t>
      </w:r>
    </w:p>
    <w:p w14:paraId="5D88A53E" w14:textId="77777777" w:rsidR="00E92AC6" w:rsidRDefault="00E92AC6" w:rsidP="00E92AC6">
      <w:r>
        <w:t>__________________________________________________________________________________</w:t>
      </w:r>
    </w:p>
    <w:p w14:paraId="5E38361B" w14:textId="77777777" w:rsidR="00E92AC6" w:rsidRDefault="00E92AC6" w:rsidP="00E92AC6">
      <w:r>
        <w:t>__________________________________________________________________________________</w:t>
      </w:r>
    </w:p>
    <w:p w14:paraId="2D8089F1" w14:textId="77777777" w:rsidR="00E92AC6" w:rsidRDefault="00E92AC6" w:rsidP="00E92AC6">
      <w:r>
        <w:t>__________________________________________________________________________________</w:t>
      </w:r>
    </w:p>
    <w:p w14:paraId="3738BE1D" w14:textId="77777777" w:rsidR="00E92AC6" w:rsidRDefault="00E92AC6" w:rsidP="00E92AC6">
      <w:r>
        <w:t>____________________________________________________________________________________________________________________________________________________________________</w:t>
      </w:r>
    </w:p>
    <w:bookmarkEnd w:id="1"/>
    <w:p w14:paraId="2C3E8E18" w14:textId="16E23707" w:rsidR="006B5826" w:rsidRDefault="006B5826" w:rsidP="00E92AC6">
      <w:pPr>
        <w:tabs>
          <w:tab w:val="left" w:pos="930"/>
        </w:tabs>
        <w:spacing w:line="240" w:lineRule="auto"/>
        <w:jc w:val="left"/>
        <w:rPr>
          <w:sz w:val="24"/>
        </w:rPr>
      </w:pPr>
    </w:p>
    <w:p w14:paraId="4FFFDEC5" w14:textId="26120A34" w:rsidR="006B5826" w:rsidRDefault="006B5826" w:rsidP="006B5826">
      <w:pPr>
        <w:tabs>
          <w:tab w:val="left" w:pos="2183"/>
        </w:tabs>
      </w:pPr>
    </w:p>
    <w:p w14:paraId="1D1E302E" w14:textId="2A2B0C89" w:rsidR="006B5826" w:rsidRDefault="006B5826" w:rsidP="006B5826">
      <w:pPr>
        <w:tabs>
          <w:tab w:val="left" w:pos="2183"/>
        </w:tabs>
      </w:pPr>
    </w:p>
    <w:p w14:paraId="508CA39C" w14:textId="3E6D6838" w:rsidR="006B5826" w:rsidRDefault="006B5826" w:rsidP="006B5826">
      <w:pPr>
        <w:tabs>
          <w:tab w:val="left" w:pos="2183"/>
        </w:tabs>
      </w:pPr>
    </w:p>
    <w:p w14:paraId="0644104D" w14:textId="7C321949" w:rsidR="006B5826" w:rsidRDefault="006B5826" w:rsidP="006B5826">
      <w:pPr>
        <w:tabs>
          <w:tab w:val="left" w:pos="218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7394" w:rsidRPr="003A0346" w14:paraId="4B4C47D2" w14:textId="77777777" w:rsidTr="00FF68BA">
        <w:tc>
          <w:tcPr>
            <w:tcW w:w="9062" w:type="dxa"/>
          </w:tcPr>
          <w:p w14:paraId="17FC761F" w14:textId="78ADF4BA" w:rsidR="00667394" w:rsidRPr="003A0346" w:rsidRDefault="00FF68BA" w:rsidP="006B58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 w:rsidR="00D55571">
              <w:rPr>
                <w:b/>
              </w:rPr>
              <w:t xml:space="preserve">ALLEGATO </w:t>
            </w:r>
            <w:r w:rsidR="006B5826">
              <w:rPr>
                <w:b/>
              </w:rPr>
              <w:t>B</w:t>
            </w:r>
            <w:r w:rsidR="00D55571">
              <w:rPr>
                <w:b/>
              </w:rPr>
              <w:t xml:space="preserve"> – OFFERTA TECNICA </w:t>
            </w:r>
            <w:r w:rsidR="00D55571" w:rsidRPr="0052493B">
              <w:rPr>
                <w:b/>
              </w:rPr>
              <w:t>PIANO DI GESTIONE E MANUTENZIONE DEL VERDE</w:t>
            </w:r>
            <w:r w:rsidR="006B5826">
              <w:rPr>
                <w:b/>
              </w:rPr>
              <w:t xml:space="preserve"> – </w:t>
            </w:r>
            <w:r w:rsidR="00541F7C">
              <w:rPr>
                <w:b/>
              </w:rPr>
              <w:t>CRITERIO</w:t>
            </w:r>
            <w:r w:rsidR="006B5826">
              <w:rPr>
                <w:b/>
              </w:rPr>
              <w:t xml:space="preserve"> B</w:t>
            </w:r>
            <w:r w:rsidR="00291200" w:rsidRPr="003A0346">
              <w:rPr>
                <w:rFonts w:ascii="Calibri" w:hAnsi="Calibri"/>
              </w:rPr>
              <w:t xml:space="preserve"> </w:t>
            </w:r>
            <w:r w:rsidR="00667394" w:rsidRPr="003A0346">
              <w:rPr>
                <w:rFonts w:ascii="Calibri" w:hAnsi="Calibri"/>
              </w:rPr>
              <w:t>è compost</w:t>
            </w:r>
            <w:r>
              <w:rPr>
                <w:rFonts w:ascii="Calibri" w:hAnsi="Calibri"/>
              </w:rPr>
              <w:t>o</w:t>
            </w:r>
            <w:r w:rsidR="00667394"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72506998" w14:textId="31DD7BFA" w:rsidR="004E0100" w:rsidRDefault="006B5826" w:rsidP="006B5826">
      <w:pPr>
        <w:widowControl/>
        <w:overflowPunct w:val="0"/>
        <w:rPr>
          <w:rFonts w:ascii="Calibri" w:hAnsi="Calibri" w:cs="Calibri"/>
          <w:bCs/>
          <w:color w:val="auto"/>
          <w:szCs w:val="22"/>
        </w:rPr>
      </w:pPr>
      <w:r>
        <w:rPr>
          <w:rFonts w:ascii="Calibri" w:hAnsi="Calibri" w:cs="Calibri"/>
          <w:bCs/>
          <w:color w:val="auto"/>
          <w:szCs w:val="22"/>
        </w:rPr>
        <w:t xml:space="preserve">                                 </w:t>
      </w:r>
    </w:p>
    <w:p w14:paraId="2BB30A0D" w14:textId="18EA0548" w:rsidR="003E370F" w:rsidRPr="003E370F" w:rsidRDefault="004E0100" w:rsidP="006B5826">
      <w:pPr>
        <w:widowControl/>
        <w:overflowPunct w:val="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48D41130">
            <wp:simplePos x="0" y="0"/>
            <wp:positionH relativeFrom="column">
              <wp:posOffset>4174490</wp:posOffset>
            </wp:positionH>
            <wp:positionV relativeFrom="paragraph">
              <wp:posOffset>417830</wp:posOffset>
            </wp:positionV>
            <wp:extent cx="982980" cy="689089"/>
            <wp:effectExtent l="0" t="0" r="762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26">
        <w:rPr>
          <w:rFonts w:ascii="Calibri" w:hAnsi="Calibri" w:cs="Calibri"/>
          <w:bCs/>
          <w:color w:val="auto"/>
          <w:szCs w:val="22"/>
        </w:rPr>
        <w:t xml:space="preserve">      </w:t>
      </w:r>
      <w:r>
        <w:rPr>
          <w:rFonts w:ascii="Calibri" w:hAnsi="Calibri" w:cs="Calibri"/>
          <w:bCs/>
          <w:color w:val="auto"/>
          <w:szCs w:val="22"/>
        </w:rPr>
        <w:t>Data__________________</w:t>
      </w:r>
      <w:r w:rsidR="006B5826">
        <w:rPr>
          <w:rFonts w:ascii="Calibri" w:hAnsi="Calibri" w:cs="Calibri"/>
          <w:bCs/>
          <w:color w:val="auto"/>
          <w:szCs w:val="22"/>
        </w:rPr>
        <w:t xml:space="preserve">                                                                                         </w:t>
      </w:r>
      <w:r w:rsidR="003E370F">
        <w:rPr>
          <w:rFonts w:ascii="Calibri" w:hAnsi="Calibri" w:cs="Calibri"/>
          <w:bCs/>
          <w:color w:val="auto"/>
          <w:szCs w:val="22"/>
        </w:rPr>
        <w:t>F</w:t>
      </w:r>
      <w:r w:rsidR="003E370F" w:rsidRPr="003E370F">
        <w:rPr>
          <w:rFonts w:ascii="Calibri" w:hAnsi="Calibri" w:cs="Calibri"/>
          <w:bCs/>
          <w:color w:val="auto"/>
          <w:szCs w:val="22"/>
        </w:rPr>
        <w:t>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6402" w14:textId="77777777" w:rsidR="0037777F" w:rsidRDefault="0037777F">
      <w:r>
        <w:separator/>
      </w:r>
    </w:p>
  </w:endnote>
  <w:endnote w:type="continuationSeparator" w:id="0">
    <w:p w14:paraId="239F1C8A" w14:textId="77777777" w:rsidR="0037777F" w:rsidRDefault="003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DD2E" w14:textId="77777777" w:rsidR="0037777F" w:rsidRDefault="0037777F">
      <w:r>
        <w:separator/>
      </w:r>
    </w:p>
  </w:footnote>
  <w:footnote w:type="continuationSeparator" w:id="0">
    <w:p w14:paraId="114F6A21" w14:textId="77777777" w:rsidR="0037777F" w:rsidRDefault="0037777F">
      <w:r>
        <w:continuationSeparator/>
      </w:r>
    </w:p>
  </w:footnote>
  <w:footnote w:id="1">
    <w:p w14:paraId="7BD0D769" w14:textId="3C93FBE4" w:rsidR="00C257E4" w:rsidRPr="006B5826" w:rsidRDefault="00265C51" w:rsidP="002A17E1">
      <w:pPr>
        <w:pStyle w:val="Testonotaapidipagina"/>
        <w:spacing w:line="276" w:lineRule="auto"/>
        <w:rPr>
          <w:i/>
          <w:iCs/>
        </w:rPr>
      </w:pPr>
      <w:r w:rsidRPr="006B5826">
        <w:rPr>
          <w:rStyle w:val="Rimandonotaapidipagina"/>
          <w:i/>
          <w:iCs/>
        </w:rPr>
        <w:footnoteRef/>
      </w:r>
      <w:r w:rsidRPr="006B5826">
        <w:rPr>
          <w:i/>
          <w:iCs/>
        </w:rPr>
        <w:t xml:space="preserve"> </w:t>
      </w:r>
      <w:r w:rsidR="00C257E4" w:rsidRPr="006B5826">
        <w:rPr>
          <w:i/>
          <w:iCs/>
          <w:sz w:val="16"/>
          <w:szCs w:val="16"/>
        </w:rPr>
        <w:t xml:space="preserve">Al criterio B fanno capo </w:t>
      </w:r>
      <w:r w:rsidR="00057033" w:rsidRPr="006B5826">
        <w:rPr>
          <w:i/>
          <w:iCs/>
          <w:sz w:val="16"/>
          <w:szCs w:val="16"/>
        </w:rPr>
        <w:t xml:space="preserve">tutti </w:t>
      </w:r>
      <w:r w:rsidR="00C257E4" w:rsidRPr="006B5826">
        <w:rPr>
          <w:i/>
          <w:iCs/>
          <w:sz w:val="16"/>
          <w:szCs w:val="16"/>
        </w:rPr>
        <w:t>i principi contenuti nei Criteri Ambientali Minimi richiamati nel CSA.</w:t>
      </w:r>
    </w:p>
    <w:p w14:paraId="618C127D" w14:textId="5B8DE6F3" w:rsidR="006B5826" w:rsidRPr="006B5826" w:rsidRDefault="002A17E1" w:rsidP="002A17E1">
      <w:pPr>
        <w:pStyle w:val="Testonotaapidipagina"/>
        <w:spacing w:line="276" w:lineRule="auto"/>
        <w:rPr>
          <w:i/>
          <w:iCs/>
          <w:sz w:val="16"/>
          <w:szCs w:val="16"/>
        </w:rPr>
      </w:pPr>
      <w:r w:rsidRPr="006B5826">
        <w:rPr>
          <w:i/>
          <w:iCs/>
          <w:sz w:val="16"/>
          <w:szCs w:val="16"/>
        </w:rPr>
        <w:t xml:space="preserve">Per questo criterio il concorrente dovrà proporre un piano di gestione degli interventi di manutenzione ordinaria e straordinaria delle alberature, delle aiuole, delle fioriere e di valorizzazione delle stesse, nonché delle aree su cui eseguire gli sfalci antincendio, con individuazione delle problematiche presenti sul territorio e conseguenti proposte </w:t>
      </w:r>
      <w:proofErr w:type="spellStart"/>
      <w:r w:rsidRPr="006B5826">
        <w:rPr>
          <w:i/>
          <w:iCs/>
          <w:sz w:val="16"/>
          <w:szCs w:val="16"/>
        </w:rPr>
        <w:t>riqualificative</w:t>
      </w:r>
      <w:proofErr w:type="spellEnd"/>
      <w:r w:rsidR="006B5826">
        <w:rPr>
          <w:i/>
          <w:iCs/>
          <w:sz w:val="16"/>
          <w:szCs w:val="16"/>
        </w:rPr>
        <w:t>. Tale piano</w:t>
      </w:r>
      <w:r w:rsidR="006B5826" w:rsidRPr="006B5826">
        <w:rPr>
          <w:i/>
          <w:iCs/>
          <w:sz w:val="16"/>
          <w:szCs w:val="16"/>
        </w:rPr>
        <w:t xml:space="preserve"> </w:t>
      </w:r>
      <w:r w:rsidR="006B5826">
        <w:rPr>
          <w:i/>
          <w:iCs/>
          <w:sz w:val="16"/>
          <w:szCs w:val="16"/>
        </w:rPr>
        <w:t>dovrà comprendere</w:t>
      </w:r>
      <w:r w:rsidR="006B5826" w:rsidRPr="006B5826">
        <w:rPr>
          <w:i/>
          <w:iCs/>
          <w:sz w:val="16"/>
          <w:szCs w:val="16"/>
        </w:rPr>
        <w:t xml:space="preserve"> anche un </w:t>
      </w:r>
      <w:r w:rsidR="006B5826" w:rsidRPr="00C44E96">
        <w:rPr>
          <w:i/>
          <w:iCs/>
          <w:sz w:val="16"/>
          <w:szCs w:val="16"/>
        </w:rPr>
        <w:t>piano di messa a dimora di nuove specie vegetali al fine di riqualificare le aree verdi oggetto d’appalto</w:t>
      </w:r>
      <w:r w:rsidR="006B5826" w:rsidRPr="006B5826">
        <w:rPr>
          <w:i/>
          <w:iCs/>
          <w:sz w:val="16"/>
          <w:szCs w:val="16"/>
        </w:rPr>
        <w:t xml:space="preserve"> indicando</w:t>
      </w:r>
      <w:r w:rsidR="006B5826" w:rsidRPr="00C44E96">
        <w:rPr>
          <w:i/>
          <w:iCs/>
          <w:sz w:val="16"/>
          <w:szCs w:val="16"/>
        </w:rPr>
        <w:t xml:space="preserve"> le specie che intende utilizzare e il relativo collocamento in base alle aree verdi da servire.</w:t>
      </w:r>
      <w:r w:rsidR="006B5826" w:rsidRPr="00C44E96">
        <w:rPr>
          <w:i/>
          <w:iCs/>
          <w:sz w:val="24"/>
          <w:szCs w:val="24"/>
        </w:rPr>
        <w:t xml:space="preserve"> </w:t>
      </w:r>
    </w:p>
    <w:p w14:paraId="22B05FAA" w14:textId="38BA639B" w:rsidR="00265C51" w:rsidRPr="006B5826" w:rsidRDefault="002A17E1" w:rsidP="002A17E1">
      <w:pPr>
        <w:pStyle w:val="Testonotaapidipagina"/>
        <w:spacing w:line="276" w:lineRule="auto"/>
        <w:rPr>
          <w:i/>
          <w:iCs/>
          <w:sz w:val="16"/>
          <w:szCs w:val="16"/>
        </w:rPr>
      </w:pPr>
      <w:r w:rsidRPr="006B5826">
        <w:rPr>
          <w:i/>
          <w:iCs/>
          <w:sz w:val="16"/>
          <w:szCs w:val="16"/>
        </w:rPr>
        <w:t>Il punteggio massimo attribuibile per questo criterio è 15 punti</w:t>
      </w:r>
      <w:r w:rsidR="000A074E" w:rsidRPr="006B5826">
        <w:rPr>
          <w:i/>
          <w:iCs/>
          <w:sz w:val="16"/>
          <w:szCs w:val="16"/>
        </w:rPr>
        <w:t>.</w:t>
      </w:r>
      <w:r w:rsidR="00FF7D24" w:rsidRPr="006B5826">
        <w:rPr>
          <w:i/>
          <w:iCs/>
          <w:sz w:val="16"/>
          <w:szCs w:val="16"/>
        </w:rPr>
        <w:t xml:space="preserve"> Se il campo sarà lasciato in bianco, saranno attribuiti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9.6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94928"/>
    <w:multiLevelType w:val="hybridMultilevel"/>
    <w:tmpl w:val="C9EABF70"/>
    <w:lvl w:ilvl="0" w:tplc="13DA1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2C7C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625"/>
    <w:rsid w:val="00041E00"/>
    <w:rsid w:val="00046F49"/>
    <w:rsid w:val="000540F4"/>
    <w:rsid w:val="00054FB1"/>
    <w:rsid w:val="00055237"/>
    <w:rsid w:val="00055F49"/>
    <w:rsid w:val="00057033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392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E795D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26A8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059C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DE0"/>
    <w:rsid w:val="00213448"/>
    <w:rsid w:val="00223477"/>
    <w:rsid w:val="0022713A"/>
    <w:rsid w:val="00237E09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1200"/>
    <w:rsid w:val="0029729E"/>
    <w:rsid w:val="002A1540"/>
    <w:rsid w:val="002A17E1"/>
    <w:rsid w:val="002A6C29"/>
    <w:rsid w:val="002A7488"/>
    <w:rsid w:val="002A7EF4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04AB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77F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5A31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559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100"/>
    <w:rsid w:val="004E0BDA"/>
    <w:rsid w:val="004E73A3"/>
    <w:rsid w:val="004E7587"/>
    <w:rsid w:val="004E7CFD"/>
    <w:rsid w:val="004F5865"/>
    <w:rsid w:val="00502A9D"/>
    <w:rsid w:val="0050322B"/>
    <w:rsid w:val="005077D8"/>
    <w:rsid w:val="00507EB1"/>
    <w:rsid w:val="00517172"/>
    <w:rsid w:val="005203F3"/>
    <w:rsid w:val="0052493B"/>
    <w:rsid w:val="005312F9"/>
    <w:rsid w:val="00532D0A"/>
    <w:rsid w:val="0053309C"/>
    <w:rsid w:val="00536A87"/>
    <w:rsid w:val="00536F7C"/>
    <w:rsid w:val="0054163A"/>
    <w:rsid w:val="00541F7C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F33"/>
    <w:rsid w:val="00596304"/>
    <w:rsid w:val="00596D26"/>
    <w:rsid w:val="005970A3"/>
    <w:rsid w:val="00597238"/>
    <w:rsid w:val="005A0152"/>
    <w:rsid w:val="005A10B7"/>
    <w:rsid w:val="005A1633"/>
    <w:rsid w:val="005A1D77"/>
    <w:rsid w:val="005A2096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0915"/>
    <w:rsid w:val="00671EE2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826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62DC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01B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1C4D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0EFE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48F3"/>
    <w:rsid w:val="00AE6DE6"/>
    <w:rsid w:val="00AE757C"/>
    <w:rsid w:val="00AE7661"/>
    <w:rsid w:val="00AF3BDE"/>
    <w:rsid w:val="00B04F2D"/>
    <w:rsid w:val="00B05D54"/>
    <w:rsid w:val="00B11828"/>
    <w:rsid w:val="00B12BE0"/>
    <w:rsid w:val="00B159CE"/>
    <w:rsid w:val="00B171AF"/>
    <w:rsid w:val="00B17238"/>
    <w:rsid w:val="00B2688E"/>
    <w:rsid w:val="00B27B9C"/>
    <w:rsid w:val="00B3002F"/>
    <w:rsid w:val="00B30BBE"/>
    <w:rsid w:val="00B31633"/>
    <w:rsid w:val="00B3262F"/>
    <w:rsid w:val="00B37D7F"/>
    <w:rsid w:val="00B437EA"/>
    <w:rsid w:val="00B44139"/>
    <w:rsid w:val="00B451F5"/>
    <w:rsid w:val="00B45DCE"/>
    <w:rsid w:val="00B47591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67599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E6514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57E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C649B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169DE"/>
    <w:rsid w:val="00D21801"/>
    <w:rsid w:val="00D24946"/>
    <w:rsid w:val="00D2508B"/>
    <w:rsid w:val="00D26A28"/>
    <w:rsid w:val="00D26C82"/>
    <w:rsid w:val="00D3130A"/>
    <w:rsid w:val="00D34773"/>
    <w:rsid w:val="00D36C78"/>
    <w:rsid w:val="00D40923"/>
    <w:rsid w:val="00D431F7"/>
    <w:rsid w:val="00D444DF"/>
    <w:rsid w:val="00D47434"/>
    <w:rsid w:val="00D5532C"/>
    <w:rsid w:val="00D55571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1A47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2AC6"/>
    <w:rsid w:val="00E9469D"/>
    <w:rsid w:val="00E96EB4"/>
    <w:rsid w:val="00EA30D1"/>
    <w:rsid w:val="00EA4B42"/>
    <w:rsid w:val="00EA5B8A"/>
    <w:rsid w:val="00EB1B62"/>
    <w:rsid w:val="00EB1FCC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6BAA"/>
    <w:rsid w:val="00FA7793"/>
    <w:rsid w:val="00FB03E8"/>
    <w:rsid w:val="00FB6984"/>
    <w:rsid w:val="00FB77D0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30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E490-F900-4147-B526-4AAF5BB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273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Giordano Piano - Adsp Mare di Sardegna</cp:lastModifiedBy>
  <cp:revision>9</cp:revision>
  <cp:lastPrinted>2019-12-12T09:19:00Z</cp:lastPrinted>
  <dcterms:created xsi:type="dcterms:W3CDTF">2020-11-02T08:34:00Z</dcterms:created>
  <dcterms:modified xsi:type="dcterms:W3CDTF">2020-11-18T10:03:00Z</dcterms:modified>
</cp:coreProperties>
</file>